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8840" w14:textId="77777777" w:rsidR="00662D9B" w:rsidRDefault="00662D9B" w:rsidP="00662D9B">
      <w:pPr>
        <w:spacing w:line="240" w:lineRule="auto"/>
        <w:jc w:val="center"/>
        <w:rPr>
          <w:rFonts w:ascii="Segoe Print" w:hAnsi="Segoe Print"/>
          <w:b/>
          <w:sz w:val="56"/>
          <w:u w:val="single"/>
        </w:rPr>
      </w:pPr>
      <w:bookmarkStart w:id="0" w:name="_GoBack"/>
      <w:bookmarkEnd w:id="0"/>
      <w:r w:rsidRPr="008C63A7">
        <w:rPr>
          <w:rFonts w:ascii="Segoe Print" w:hAnsi="Segoe Print"/>
          <w:b/>
          <w:sz w:val="56"/>
          <w:u w:val="single"/>
        </w:rPr>
        <w:t>Writing Checklist</w:t>
      </w:r>
    </w:p>
    <w:p w14:paraId="2A49ECF2" w14:textId="77777777" w:rsidR="00662D9B" w:rsidRPr="008C63A7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b/>
          <w:sz w:val="40"/>
          <w:u w:val="single"/>
        </w:rPr>
      </w:pPr>
      <w:r w:rsidRPr="008C63A7">
        <w:rPr>
          <w:rFonts w:ascii="MV Boli" w:hAnsi="MV Boli" w:cs="MV Boli"/>
          <w:sz w:val="40"/>
        </w:rPr>
        <w:t>Events in chronological order</w:t>
      </w:r>
    </w:p>
    <w:p w14:paraId="7113D6C1" w14:textId="77777777" w:rsidR="00662D9B" w:rsidRPr="008C63A7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b/>
          <w:sz w:val="40"/>
          <w:u w:val="single"/>
        </w:rPr>
      </w:pPr>
      <w:r w:rsidRPr="008C63A7">
        <w:rPr>
          <w:rFonts w:ascii="MV Boli" w:hAnsi="MV Boli" w:cs="MV Boli"/>
          <w:sz w:val="40"/>
        </w:rPr>
        <w:t>Transition words (First, next, then, finally)</w:t>
      </w:r>
    </w:p>
    <w:p w14:paraId="212297F6" w14:textId="77777777" w:rsidR="00662D9B" w:rsidRPr="008C63A7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b/>
          <w:sz w:val="40"/>
          <w:u w:val="single"/>
        </w:rPr>
      </w:pPr>
      <w:r>
        <w:rPr>
          <w:rFonts w:ascii="MV Boli" w:hAnsi="MV Boli" w:cs="MV Boli"/>
          <w:sz w:val="40"/>
        </w:rPr>
        <w:t>Good detailed description (see, hear, smell, taste, touch, and feel)</w:t>
      </w:r>
    </w:p>
    <w:p w14:paraId="472C76EF" w14:textId="77777777" w:rsidR="00662D9B" w:rsidRPr="008C63A7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b/>
          <w:sz w:val="40"/>
          <w:u w:val="single"/>
        </w:rPr>
      </w:pPr>
      <w:r>
        <w:rPr>
          <w:rFonts w:ascii="MV Boli" w:hAnsi="MV Boli" w:cs="MV Boli"/>
          <w:sz w:val="40"/>
        </w:rPr>
        <w:t xml:space="preserve">Dialogue—I asked, </w:t>
      </w:r>
      <w:r w:rsidRPr="008C63A7">
        <w:rPr>
          <w:rFonts w:ascii="MV Boli" w:hAnsi="MV Boli" w:cs="MV Boli"/>
          <w:sz w:val="40"/>
        </w:rPr>
        <w:t>“Where are we going?”</w:t>
      </w:r>
    </w:p>
    <w:p w14:paraId="0FDB7C01" w14:textId="77777777" w:rsidR="00662D9B" w:rsidRDefault="00662D9B" w:rsidP="00662D9B">
      <w:pPr>
        <w:pStyle w:val="ListParagraph"/>
        <w:spacing w:line="240" w:lineRule="auto"/>
        <w:rPr>
          <w:rFonts w:ascii="MV Boli" w:hAnsi="MV Boli" w:cs="MV Boli"/>
          <w:sz w:val="40"/>
        </w:rPr>
      </w:pPr>
    </w:p>
    <w:p w14:paraId="7230E948" w14:textId="77777777" w:rsidR="00662D9B" w:rsidRPr="008C63A7" w:rsidRDefault="00662D9B" w:rsidP="00662D9B">
      <w:pPr>
        <w:pStyle w:val="ListParagraph"/>
        <w:spacing w:line="240" w:lineRule="auto"/>
        <w:rPr>
          <w:rFonts w:ascii="MV Boli" w:hAnsi="MV Boli" w:cs="MV Boli"/>
          <w:sz w:val="40"/>
          <w:u w:val="single"/>
        </w:rPr>
      </w:pPr>
      <w:r w:rsidRPr="008C63A7">
        <w:rPr>
          <w:rFonts w:ascii="MV Boli" w:hAnsi="MV Boli" w:cs="MV Boli"/>
          <w:sz w:val="40"/>
          <w:u w:val="single"/>
        </w:rPr>
        <w:t>USE AT LEAST ONE OF THE FOLLOWING!</w:t>
      </w:r>
    </w:p>
    <w:p w14:paraId="597274D4" w14:textId="77777777" w:rsidR="00662D9B" w:rsidRDefault="00662D9B" w:rsidP="00662D9B">
      <w:pPr>
        <w:pStyle w:val="ListParagraph"/>
        <w:spacing w:line="240" w:lineRule="auto"/>
        <w:rPr>
          <w:rFonts w:ascii="MV Boli" w:hAnsi="MV Boli" w:cs="MV Boli"/>
          <w:sz w:val="40"/>
        </w:rPr>
      </w:pPr>
    </w:p>
    <w:p w14:paraId="16F8C4A8" w14:textId="77777777" w:rsidR="00662D9B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sz w:val="40"/>
        </w:rPr>
      </w:pPr>
      <w:r>
        <w:rPr>
          <w:rFonts w:ascii="MV Boli" w:hAnsi="MV Boli" w:cs="MV Boli"/>
          <w:sz w:val="40"/>
        </w:rPr>
        <w:t>Simile and/or Metaphor</w:t>
      </w:r>
    </w:p>
    <w:p w14:paraId="609D1A20" w14:textId="77777777" w:rsidR="00662D9B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sz w:val="40"/>
        </w:rPr>
      </w:pPr>
      <w:r>
        <w:rPr>
          <w:rFonts w:ascii="MV Boli" w:hAnsi="MV Boli" w:cs="MV Boli"/>
          <w:sz w:val="40"/>
        </w:rPr>
        <w:t>Alliteration</w:t>
      </w:r>
    </w:p>
    <w:p w14:paraId="06002734" w14:textId="77777777" w:rsidR="00662D9B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sz w:val="40"/>
        </w:rPr>
      </w:pPr>
      <w:r>
        <w:rPr>
          <w:rFonts w:ascii="MV Boli" w:hAnsi="MV Boli" w:cs="MV Boli"/>
          <w:sz w:val="40"/>
        </w:rPr>
        <w:t>Idiom</w:t>
      </w:r>
    </w:p>
    <w:p w14:paraId="4EECA6BE" w14:textId="77777777" w:rsidR="00662D9B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sz w:val="40"/>
        </w:rPr>
      </w:pPr>
      <w:r>
        <w:rPr>
          <w:rFonts w:ascii="MV Boli" w:hAnsi="MV Boli" w:cs="MV Boli"/>
          <w:sz w:val="40"/>
        </w:rPr>
        <w:t>Hyperbole</w:t>
      </w:r>
    </w:p>
    <w:p w14:paraId="67C5B158" w14:textId="77777777" w:rsidR="00662D9B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sz w:val="40"/>
        </w:rPr>
      </w:pPr>
      <w:r>
        <w:rPr>
          <w:rFonts w:ascii="MV Boli" w:hAnsi="MV Boli" w:cs="MV Boli"/>
          <w:sz w:val="40"/>
        </w:rPr>
        <w:t>Onomatopoeia</w:t>
      </w:r>
    </w:p>
    <w:p w14:paraId="26317382" w14:textId="77777777" w:rsidR="00662D9B" w:rsidRPr="008C63A7" w:rsidRDefault="00662D9B" w:rsidP="00662D9B">
      <w:pPr>
        <w:pStyle w:val="ListParagraph"/>
        <w:numPr>
          <w:ilvl w:val="0"/>
          <w:numId w:val="1"/>
        </w:numPr>
        <w:spacing w:line="240" w:lineRule="auto"/>
        <w:rPr>
          <w:rFonts w:ascii="MV Boli" w:hAnsi="MV Boli" w:cs="MV Boli"/>
          <w:sz w:val="40"/>
        </w:rPr>
      </w:pPr>
      <w:r>
        <w:rPr>
          <w:rFonts w:ascii="MV Boli" w:hAnsi="MV Boli" w:cs="MV Boli"/>
          <w:sz w:val="40"/>
        </w:rPr>
        <w:t>Personification</w:t>
      </w:r>
    </w:p>
    <w:p w14:paraId="52290357" w14:textId="77777777" w:rsidR="00E4262A" w:rsidRDefault="0042689A"/>
    <w:sectPr w:rsidR="00E4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954"/>
    <w:multiLevelType w:val="hybridMultilevel"/>
    <w:tmpl w:val="E6A03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9B"/>
    <w:rsid w:val="0042689A"/>
    <w:rsid w:val="00535C9B"/>
    <w:rsid w:val="00662D9B"/>
    <w:rsid w:val="00C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39F5"/>
  <w15:chartTrackingRefBased/>
  <w15:docId w15:val="{8A40D203-7542-475C-9A2E-8CAF648B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0" ma:contentTypeDescription="Create a new document." ma:contentTypeScope="" ma:versionID="ff7c46ce51b99ca175c47fda88265b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94c3a08443bd9a4a61af28942f9f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D3515-C509-4424-8A28-1DD7F791AB6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20A702-0C6F-4AC1-B7B3-1BE16E514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3B145-2CE4-449E-A37D-49260CE36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MARIANO</dc:creator>
  <cp:keywords/>
  <dc:description/>
  <cp:lastModifiedBy>DANIELLE MARIANO</cp:lastModifiedBy>
  <cp:revision>2</cp:revision>
  <dcterms:created xsi:type="dcterms:W3CDTF">2020-03-29T15:38:00Z</dcterms:created>
  <dcterms:modified xsi:type="dcterms:W3CDTF">2020-03-29T15:38:00Z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